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5"/>
      </w:tblGrid>
      <w:tr w:rsidR="002370D8" w:rsidTr="00371CA9">
        <w:tc>
          <w:tcPr>
            <w:tcW w:w="3175" w:type="dxa"/>
          </w:tcPr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приказу УФНС России 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Тюменской области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_________________</w:t>
            </w:r>
          </w:p>
          <w:p w:rsidR="002370D8" w:rsidRDefault="002370D8" w:rsidP="002370D8">
            <w:pPr>
              <w:tabs>
                <w:tab w:val="left" w:pos="723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</w:t>
            </w:r>
          </w:p>
        </w:tc>
      </w:tr>
    </w:tbl>
    <w:p w:rsidR="002370D8" w:rsidRPr="003C5F8F" w:rsidRDefault="002370D8" w:rsidP="002370D8">
      <w:pPr>
        <w:tabs>
          <w:tab w:val="left" w:pos="7230"/>
        </w:tabs>
        <w:ind w:left="5580"/>
        <w:jc w:val="center"/>
        <w:rPr>
          <w:sz w:val="26"/>
          <w:szCs w:val="26"/>
        </w:rPr>
      </w:pPr>
    </w:p>
    <w:p w:rsidR="002370D8" w:rsidRPr="003C5F8F" w:rsidRDefault="002370D8" w:rsidP="002370D8">
      <w:pPr>
        <w:jc w:val="center"/>
        <w:rPr>
          <w:sz w:val="26"/>
          <w:szCs w:val="26"/>
        </w:rPr>
      </w:pPr>
      <w:r w:rsidRPr="003C5F8F">
        <w:rPr>
          <w:sz w:val="26"/>
          <w:szCs w:val="26"/>
        </w:rPr>
        <w:t>Состав комиссии Управления Федеральной налоговой службы по Тюменской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2370D8" w:rsidRPr="002370D8" w:rsidRDefault="002370D8" w:rsidP="002370D8">
      <w:pPr>
        <w:rPr>
          <w:sz w:val="26"/>
          <w:szCs w:val="2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943"/>
        <w:gridCol w:w="6804"/>
      </w:tblGrid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Слепченко Ирина Сергеевна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</w:t>
            </w:r>
            <w:r w:rsidRPr="003C5F8F">
              <w:rPr>
                <w:sz w:val="26"/>
                <w:szCs w:val="26"/>
              </w:rPr>
              <w:t xml:space="preserve">руководителя </w:t>
            </w:r>
            <w:r>
              <w:rPr>
                <w:sz w:val="26"/>
                <w:szCs w:val="26"/>
              </w:rPr>
              <w:t xml:space="preserve">УФНС России </w:t>
            </w:r>
            <w:r w:rsidRPr="003C5F8F">
              <w:rPr>
                <w:sz w:val="26"/>
                <w:szCs w:val="26"/>
              </w:rPr>
              <w:t>по Тюменской области, председатель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Караулова Ирина Валерьевна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3C5F8F">
              <w:rPr>
                <w:sz w:val="26"/>
                <w:szCs w:val="26"/>
              </w:rPr>
              <w:t>ачальник отдела кадров и безопасности УФНС России по Тюменской области, заместитель председателя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Званов Александр Юрьевич</w:t>
            </w:r>
          </w:p>
        </w:tc>
        <w:tc>
          <w:tcPr>
            <w:tcW w:w="6804" w:type="dxa"/>
          </w:tcPr>
          <w:p w:rsidR="002370D8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кадров и безопасности, заместитель председателя Комиссии (при отсутствии          И.В. Карауловой)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Иванова Светлана Ивановна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Pr="003C5F8F">
              <w:rPr>
                <w:sz w:val="26"/>
                <w:szCs w:val="26"/>
              </w:rPr>
              <w:t xml:space="preserve"> правового отдела УФНС России по Тюменской области, член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Архипова Анастасия Валентиновна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государственный налоговый инспектор отдела налогообложения юридических лиц</w:t>
            </w:r>
            <w:r w:rsidRPr="003C5F8F">
              <w:rPr>
                <w:sz w:val="26"/>
                <w:szCs w:val="26"/>
              </w:rPr>
              <w:t>, член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Pr="003C5F8F" w:rsidRDefault="002370D8" w:rsidP="000057BA">
            <w:pPr>
              <w:rPr>
                <w:sz w:val="26"/>
                <w:szCs w:val="26"/>
              </w:rPr>
            </w:pPr>
            <w:r w:rsidRPr="003C5F8F">
              <w:rPr>
                <w:sz w:val="26"/>
                <w:szCs w:val="26"/>
              </w:rPr>
              <w:t>Сутормина М</w:t>
            </w:r>
            <w:r>
              <w:rPr>
                <w:sz w:val="26"/>
                <w:szCs w:val="26"/>
              </w:rPr>
              <w:t>ария Евгеньевна</w:t>
            </w:r>
          </w:p>
        </w:tc>
        <w:tc>
          <w:tcPr>
            <w:tcW w:w="6804" w:type="dxa"/>
          </w:tcPr>
          <w:p w:rsidR="002370D8" w:rsidRPr="003C5F8F" w:rsidRDefault="002370D8" w:rsidP="002370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 обществе</w:t>
            </w:r>
            <w:r w:rsidRPr="003C5F8F">
              <w:rPr>
                <w:sz w:val="26"/>
                <w:szCs w:val="26"/>
              </w:rPr>
              <w:t>нного совета при УФНС России по Тюменской области, член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Default="002370D8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Горовенко Сергей Викторович</w:t>
            </w:r>
          </w:p>
        </w:tc>
        <w:tc>
          <w:tcPr>
            <w:tcW w:w="6804" w:type="dxa"/>
          </w:tcPr>
          <w:p w:rsidR="002370D8" w:rsidRPr="003C5F8F" w:rsidRDefault="002370D8" w:rsidP="0085368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Кандидат юридических наук, доцент кафедры административного и финансового права ФГАОУ ВО «Тюменский государственный университет»</w:t>
            </w:r>
            <w:r w:rsidR="00371CA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(Институт государства и права) </w:t>
            </w:r>
            <w:bookmarkStart w:id="0" w:name="_GoBack"/>
            <w:bookmarkEnd w:id="0"/>
            <w:r w:rsidRPr="003C5F8F">
              <w:rPr>
                <w:sz w:val="26"/>
                <w:szCs w:val="26"/>
              </w:rPr>
              <w:t>член Комиссии</w:t>
            </w:r>
          </w:p>
        </w:tc>
      </w:tr>
      <w:tr w:rsidR="00371CA9" w:rsidTr="00371CA9">
        <w:tc>
          <w:tcPr>
            <w:tcW w:w="2943" w:type="dxa"/>
          </w:tcPr>
          <w:p w:rsidR="00371CA9" w:rsidRPr="003C5F8F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Непосредственный руководитель гражданского служащего, в отношении которого рассматривается вопрос</w:t>
            </w:r>
          </w:p>
        </w:tc>
        <w:tc>
          <w:tcPr>
            <w:tcW w:w="6804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</w:p>
        </w:tc>
      </w:tr>
      <w:tr w:rsidR="00371CA9" w:rsidTr="00371CA9">
        <w:tc>
          <w:tcPr>
            <w:tcW w:w="2943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Гражданский служащий </w:t>
            </w:r>
            <w:r w:rsidRPr="003C5F8F">
              <w:rPr>
                <w:sz w:val="26"/>
                <w:szCs w:val="26"/>
              </w:rPr>
              <w:t xml:space="preserve">УФНС России по Тюменской области </w:t>
            </w:r>
            <w:r>
              <w:rPr>
                <w:sz w:val="26"/>
                <w:szCs w:val="26"/>
              </w:rPr>
              <w:t>замещающий должность аналогичную должности, замещаемой гражданским служащим, в отношении которого Комиссией рассматривается вопрос</w:t>
            </w:r>
          </w:p>
        </w:tc>
        <w:tc>
          <w:tcPr>
            <w:tcW w:w="6804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 w:rsidRPr="00D85E66">
              <w:rPr>
                <w:sz w:val="26"/>
                <w:szCs w:val="26"/>
              </w:rPr>
              <w:t>по решению председателя Комиссии.</w:t>
            </w:r>
          </w:p>
        </w:tc>
      </w:tr>
      <w:tr w:rsidR="00371CA9" w:rsidTr="00371CA9">
        <w:tc>
          <w:tcPr>
            <w:tcW w:w="2943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Другие гражданские служащие, замещающие </w:t>
            </w:r>
            <w:r>
              <w:rPr>
                <w:sz w:val="26"/>
                <w:szCs w:val="26"/>
              </w:rPr>
              <w:lastRenderedPageBreak/>
              <w:t>должности в УФНС, которые могут дать пояснения по вопросу государственной службы и вопросам, рассматриваемым Комиссией</w:t>
            </w:r>
          </w:p>
        </w:tc>
        <w:tc>
          <w:tcPr>
            <w:tcW w:w="6804" w:type="dxa"/>
          </w:tcPr>
          <w:p w:rsidR="00371CA9" w:rsidRDefault="00371CA9" w:rsidP="00371CA9">
            <w:pPr>
              <w:rPr>
                <w:sz w:val="26"/>
                <w:szCs w:val="26"/>
              </w:rPr>
            </w:pPr>
            <w:r w:rsidRPr="00D85E66">
              <w:rPr>
                <w:sz w:val="26"/>
                <w:szCs w:val="26"/>
              </w:rPr>
              <w:lastRenderedPageBreak/>
              <w:t>по решению председателя Комиссии.</w:t>
            </w:r>
          </w:p>
        </w:tc>
      </w:tr>
      <w:tr w:rsidR="002370D8" w:rsidTr="00371CA9">
        <w:tc>
          <w:tcPr>
            <w:tcW w:w="2943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Представитель гражданского служащего в </w:t>
            </w:r>
            <w:proofErr w:type="gramStart"/>
            <w:r>
              <w:rPr>
                <w:sz w:val="26"/>
                <w:szCs w:val="26"/>
              </w:rPr>
              <w:t>отношении</w:t>
            </w:r>
            <w:proofErr w:type="gramEnd"/>
            <w:r>
              <w:rPr>
                <w:sz w:val="26"/>
                <w:szCs w:val="26"/>
              </w:rPr>
              <w:t xml:space="preserve"> которого Комиссией рассматривается вопрос</w:t>
            </w:r>
          </w:p>
        </w:tc>
        <w:tc>
          <w:tcPr>
            <w:tcW w:w="6804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 w:rsidRPr="00D85E66">
              <w:rPr>
                <w:sz w:val="26"/>
                <w:szCs w:val="26"/>
              </w:rPr>
              <w:t>по решению председателя Комиссии.</w:t>
            </w:r>
          </w:p>
        </w:tc>
      </w:tr>
      <w:tr w:rsidR="002370D8" w:rsidTr="00371CA9">
        <w:tc>
          <w:tcPr>
            <w:tcW w:w="2943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Киселёв Александр Петрович</w:t>
            </w:r>
          </w:p>
        </w:tc>
        <w:tc>
          <w:tcPr>
            <w:tcW w:w="6804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 отдела кадров и безопасности секретарь Комиссии</w:t>
            </w:r>
          </w:p>
        </w:tc>
      </w:tr>
      <w:tr w:rsidR="002370D8" w:rsidTr="00371CA9">
        <w:tc>
          <w:tcPr>
            <w:tcW w:w="2943" w:type="dxa"/>
          </w:tcPr>
          <w:p w:rsidR="002370D8" w:rsidRDefault="00371CA9" w:rsidP="00371C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Прямоносов Николай Алексадрович</w:t>
            </w:r>
          </w:p>
        </w:tc>
        <w:tc>
          <w:tcPr>
            <w:tcW w:w="6804" w:type="dxa"/>
          </w:tcPr>
          <w:p w:rsidR="002370D8" w:rsidRDefault="00371CA9" w:rsidP="002370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 отдела кадров и безопасности (при отсутствии А.П. Киселёва)</w:t>
            </w:r>
          </w:p>
        </w:tc>
      </w:tr>
    </w:tbl>
    <w:p w:rsidR="002370D8" w:rsidRDefault="002370D8" w:rsidP="002370D8">
      <w:pPr>
        <w:rPr>
          <w:sz w:val="26"/>
          <w:szCs w:val="26"/>
        </w:rPr>
      </w:pPr>
    </w:p>
    <w:p w:rsidR="002370D8" w:rsidRDefault="002370D8" w:rsidP="002370D8">
      <w:pPr>
        <w:rPr>
          <w:sz w:val="26"/>
          <w:szCs w:val="26"/>
        </w:rPr>
      </w:pPr>
    </w:p>
    <w:p w:rsidR="002370D8" w:rsidRPr="002370D8" w:rsidRDefault="002370D8" w:rsidP="002370D8">
      <w:pPr>
        <w:rPr>
          <w:sz w:val="26"/>
          <w:szCs w:val="26"/>
        </w:rPr>
      </w:pPr>
    </w:p>
    <w:sectPr w:rsidR="002370D8" w:rsidRPr="002370D8" w:rsidSect="000057BA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8"/>
    <w:rsid w:val="000057BA"/>
    <w:rsid w:val="0011004E"/>
    <w:rsid w:val="002370D8"/>
    <w:rsid w:val="00371CA9"/>
    <w:rsid w:val="00853684"/>
    <w:rsid w:val="00E1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Александр Петрович</dc:creator>
  <cp:lastModifiedBy>Киселёв Александр Петрович</cp:lastModifiedBy>
  <cp:revision>3</cp:revision>
  <dcterms:created xsi:type="dcterms:W3CDTF">2023-04-25T05:21:00Z</dcterms:created>
  <dcterms:modified xsi:type="dcterms:W3CDTF">2023-04-25T05:40:00Z</dcterms:modified>
</cp:coreProperties>
</file>